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66"/>
        <w:gridCol w:w="2128"/>
        <w:gridCol w:w="1558"/>
        <w:gridCol w:w="6638"/>
        <w:gridCol w:w="2294"/>
        <w:gridCol w:w="991"/>
        <w:gridCol w:w="3119"/>
      </w:tblGrid>
      <w:tr w:rsidR="009F354D" w14:paraId="7E3AE4CD" w14:textId="77777777" w:rsidTr="00964685">
        <w:trPr>
          <w:trHeight w:val="540"/>
        </w:trPr>
        <w:tc>
          <w:tcPr>
            <w:tcW w:w="26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BE03CE" w14:textId="63E8C820" w:rsidR="009F354D" w:rsidRPr="00C66298" w:rsidRDefault="009F354D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color w:val="FF0000"/>
                <w:sz w:val="32"/>
                <w:lang w:val="en-US"/>
              </w:rPr>
              <w:drawing>
                <wp:inline distT="0" distB="0" distL="0" distR="0" wp14:anchorId="43E17D52" wp14:editId="7452522E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DA4E121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395DB363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5AB7B54E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B35118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7EAF1F" wp14:editId="4C111A0B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7188EC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62E9806" w14:textId="77777777" w:rsidTr="00964685">
        <w:trPr>
          <w:trHeight w:val="358"/>
        </w:trPr>
        <w:tc>
          <w:tcPr>
            <w:tcW w:w="26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687992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70C9B80" w14:textId="6293835B" w:rsidR="009F354D" w:rsidRPr="00281455" w:rsidRDefault="000A55E5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B8273D3" wp14:editId="65811460">
                      <wp:simplePos x="0" y="0"/>
                      <wp:positionH relativeFrom="column">
                        <wp:posOffset>-1807845</wp:posOffset>
                      </wp:positionH>
                      <wp:positionV relativeFrom="paragraph">
                        <wp:posOffset>340995</wp:posOffset>
                      </wp:positionV>
                      <wp:extent cx="9079230" cy="744220"/>
                      <wp:effectExtent l="9525" t="10795" r="7620" b="698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9230" cy="744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2D5392" w14:textId="77777777" w:rsidR="000A55E5" w:rsidRPr="00183F22" w:rsidRDefault="000A55E5" w:rsidP="000A55E5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  <w:t>INSTRUMEN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 xml:space="preserve">Kriteria 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ab/>
                                    <w:t xml:space="preserve">: 7 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APT 3.0</w:t>
                                  </w:r>
                                </w:p>
                                <w:p w14:paraId="56EBD7FD" w14:textId="77777777" w:rsidR="000A55E5" w:rsidRDefault="000A55E5" w:rsidP="000A55E5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 xml:space="preserve">                     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AUDIT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MUTU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INTERNAL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 xml:space="preserve"> </w:t>
                                  </w:r>
                                </w:p>
                                <w:p w14:paraId="30C9D77B" w14:textId="77777777" w:rsidR="000A55E5" w:rsidRPr="000277E2" w:rsidRDefault="000A55E5" w:rsidP="000A55E5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30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Pr="000277E2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</w:p>
                                <w:p w14:paraId="4A5C69F7" w14:textId="77777777" w:rsidR="000A55E5" w:rsidRPr="00183F22" w:rsidRDefault="000A55E5" w:rsidP="000A55E5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8273D3" id="Rectangle 1" o:spid="_x0000_s1026" style="position:absolute;left:0;text-align:left;margin-left:-142.35pt;margin-top:26.85pt;width:714.9pt;height:5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" fillcolor="#c6d9f1">
                      <v:textbox>
                        <w:txbxContent>
                          <w:p w14:paraId="252D5392" w14:textId="77777777" w:rsidR="000A55E5" w:rsidRPr="00183F22" w:rsidRDefault="000A55E5" w:rsidP="000A55E5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  <w:t>INSTRUMEN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Kriteria </w:t>
                            </w:r>
                            <w:r>
                              <w:rPr>
                                <w:rFonts w:ascii="Arial" w:hAnsi="Arial"/>
                              </w:rPr>
                              <w:tab/>
                              <w:t xml:space="preserve">: 7 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APT 3.0</w:t>
                            </w:r>
                          </w:p>
                          <w:p w14:paraId="56EBD7FD" w14:textId="77777777" w:rsidR="000A55E5" w:rsidRDefault="000A55E5" w:rsidP="000A55E5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AUDIT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MUTU </w:t>
                            </w: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INTERNAL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 xml:space="preserve"> </w:t>
                            </w:r>
                          </w:p>
                          <w:p w14:paraId="30C9D77B" w14:textId="77777777" w:rsidR="000A55E5" w:rsidRPr="000277E2" w:rsidRDefault="000A55E5" w:rsidP="000A55E5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30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>Lokasi</w:t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</w:r>
                            <w:r w:rsidRPr="000277E2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</w:p>
                          <w:p w14:paraId="4A5C69F7" w14:textId="77777777" w:rsidR="000A55E5" w:rsidRPr="00183F22" w:rsidRDefault="000A55E5" w:rsidP="000A55E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D35F7"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299" distR="114299" simplePos="0" relativeHeight="251654656" behindDoc="0" locked="0" layoutInCell="1" allowOverlap="1" wp14:anchorId="4720F369" wp14:editId="5626CDB2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0EAB6EA" id="Line 1" o:spid="_x0000_s1026" style="position:absolute;z-index:2516546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29B63F97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4FB23F46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4323BD9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3E9F8C3A" w14:textId="77777777" w:rsidTr="00964685">
        <w:trPr>
          <w:trHeight w:val="171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48AEDC2" w14:textId="43605B18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0CFDB35" w14:textId="2568549D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1194EC8" w14:textId="20E89234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2F00FEB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23EA2446" w14:textId="77777777" w:rsidTr="00964685">
        <w:trPr>
          <w:trHeight w:val="852"/>
        </w:trPr>
        <w:tc>
          <w:tcPr>
            <w:tcW w:w="17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85C76" w14:textId="77777777" w:rsidR="009F354D" w:rsidRPr="00964685" w:rsidRDefault="009F354D" w:rsidP="00964685">
            <w:pPr>
              <w:rPr>
                <w:rFonts w:ascii="Arial" w:hAnsi="Arial"/>
                <w:sz w:val="16"/>
                <w:szCs w:val="16"/>
                <w:lang w:eastAsia="id-ID"/>
              </w:rPr>
            </w:pPr>
          </w:p>
        </w:tc>
      </w:tr>
      <w:tr w:rsidR="000A55E5" w:rsidRPr="00EF1A44" w14:paraId="6395F80C" w14:textId="77777777" w:rsidTr="009646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2"/>
        </w:trPr>
        <w:tc>
          <w:tcPr>
            <w:tcW w:w="566" w:type="dxa"/>
            <w:shd w:val="clear" w:color="auto" w:fill="DEEAF6" w:themeFill="accent1" w:themeFillTint="33"/>
            <w:vAlign w:val="center"/>
          </w:tcPr>
          <w:p w14:paraId="4FCFE252" w14:textId="77777777" w:rsidR="000A55E5" w:rsidRPr="00EF1A44" w:rsidRDefault="000A55E5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No</w:t>
            </w:r>
          </w:p>
        </w:tc>
        <w:tc>
          <w:tcPr>
            <w:tcW w:w="3686" w:type="dxa"/>
            <w:gridSpan w:val="2"/>
            <w:shd w:val="clear" w:color="auto" w:fill="DEEAF6" w:themeFill="accent1" w:themeFillTint="33"/>
            <w:vAlign w:val="center"/>
          </w:tcPr>
          <w:p w14:paraId="752A5694" w14:textId="13689691" w:rsidR="000A55E5" w:rsidRPr="00EF1A44" w:rsidRDefault="000A55E5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Indikator</w:t>
            </w:r>
          </w:p>
        </w:tc>
        <w:tc>
          <w:tcPr>
            <w:tcW w:w="6638" w:type="dxa"/>
            <w:shd w:val="clear" w:color="auto" w:fill="DEEAF6" w:themeFill="accent1" w:themeFillTint="33"/>
            <w:vAlign w:val="center"/>
          </w:tcPr>
          <w:p w14:paraId="74485017" w14:textId="77777777" w:rsidR="000A55E5" w:rsidRPr="00EF1A44" w:rsidRDefault="000A55E5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</w:pPr>
            <w:r w:rsidRPr="00EF1A4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Sasaran</w:t>
            </w:r>
          </w:p>
        </w:tc>
        <w:tc>
          <w:tcPr>
            <w:tcW w:w="3285" w:type="dxa"/>
            <w:gridSpan w:val="2"/>
            <w:shd w:val="clear" w:color="auto" w:fill="DEEAF6" w:themeFill="accent1" w:themeFillTint="33"/>
            <w:vAlign w:val="center"/>
          </w:tcPr>
          <w:p w14:paraId="013B8F66" w14:textId="77777777" w:rsidR="000A55E5" w:rsidRPr="006E113D" w:rsidRDefault="000A55E5" w:rsidP="000A55E5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 xml:space="preserve">Kategori </w:t>
            </w:r>
          </w:p>
          <w:p w14:paraId="3DBF00FE" w14:textId="64F8F573" w:rsidR="000A55E5" w:rsidRPr="00EF1A44" w:rsidRDefault="000A55E5" w:rsidP="000A55E5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113D">
              <w:rPr>
                <w:b/>
                <w:bCs/>
                <w:iCs/>
                <w:sz w:val="24"/>
                <w:szCs w:val="24"/>
                <w:lang w:val="en-US"/>
              </w:rPr>
              <w:t>(OB / KTS)</w:t>
            </w:r>
          </w:p>
        </w:tc>
      </w:tr>
      <w:tr w:rsidR="00EF1A44" w:rsidRPr="00EF1A44" w14:paraId="102CB64F" w14:textId="77777777" w:rsidTr="009646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419"/>
        </w:trPr>
        <w:tc>
          <w:tcPr>
            <w:tcW w:w="14175" w:type="dxa"/>
            <w:gridSpan w:val="6"/>
            <w:shd w:val="clear" w:color="auto" w:fill="auto"/>
          </w:tcPr>
          <w:p w14:paraId="63E8948E" w14:textId="2463018B" w:rsidR="00EF1A44" w:rsidRDefault="009C5237" w:rsidP="009F354D">
            <w:pPr>
              <w:spacing w:before="40" w:after="40" w:line="240" w:lineRule="auto"/>
              <w:rPr>
                <w:sz w:val="20"/>
                <w:szCs w:val="20"/>
              </w:rPr>
            </w:pPr>
            <w:r w:rsidRPr="009C5237">
              <w:rPr>
                <w:sz w:val="20"/>
                <w:szCs w:val="20"/>
              </w:rPr>
              <w:t>a)Relevansi penelitian DTPS di UPPS mencakup unsur-unsur sebagai berikut:</w:t>
            </w:r>
            <w:r w:rsidR="00893E69">
              <w:rPr>
                <w:sz w:val="20"/>
                <w:szCs w:val="20"/>
              </w:rPr>
              <w:t xml:space="preserve"> (C.7.a IKU)</w:t>
            </w:r>
          </w:p>
          <w:p w14:paraId="7AB0A22D" w14:textId="77777777" w:rsidR="000A55E5" w:rsidRPr="00604F16" w:rsidRDefault="000A55E5" w:rsidP="000A55E5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Arial" w:hAnsi="Arial"/>
                <w:b/>
                <w:sz w:val="20"/>
                <w:szCs w:val="20"/>
              </w:rPr>
            </w:pPr>
            <w:r w:rsidRPr="00EE03A1"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Klausul </w:t>
            </w:r>
            <w:r w:rsidRPr="00EE03A1">
              <w:rPr>
                <w:rFonts w:ascii="Arial" w:hAnsi="Arial"/>
                <w:b/>
                <w:sz w:val="20"/>
                <w:szCs w:val="20"/>
              </w:rPr>
              <w:t>6.2 Sasaran mutu dan perencanaan untuk mencapainya</w:t>
            </w:r>
          </w:p>
          <w:p w14:paraId="654A9746" w14:textId="77777777" w:rsidR="000A55E5" w:rsidRPr="00604F16" w:rsidRDefault="000A55E5" w:rsidP="000A55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right="14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EE03A1"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Klausul </w:t>
            </w:r>
            <w:r w:rsidRPr="00EE03A1">
              <w:rPr>
                <w:rFonts w:ascii="Arial" w:hAnsi="Arial"/>
                <w:b/>
                <w:sz w:val="20"/>
                <w:szCs w:val="20"/>
              </w:rPr>
              <w:t>6.2.1 Organisasi harus menetapkan sasaran mutu pada fungsi, tingkat dan proses-proses yang dibutuhkan untuk sistem manajemen mutu.</w:t>
            </w:r>
          </w:p>
          <w:p w14:paraId="799A4D3D" w14:textId="77777777" w:rsidR="000A55E5" w:rsidRPr="00604F16" w:rsidRDefault="000A55E5" w:rsidP="000A55E5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Arial" w:hAnsi="Arial"/>
                <w:b/>
                <w:sz w:val="20"/>
                <w:szCs w:val="20"/>
              </w:rPr>
            </w:pPr>
            <w:r w:rsidRPr="00205E65">
              <w:rPr>
                <w:rFonts w:ascii="Arial" w:hAnsi="Arial"/>
                <w:b/>
                <w:sz w:val="20"/>
                <w:szCs w:val="20"/>
                <w:lang w:val="en-US"/>
              </w:rPr>
              <w:t xml:space="preserve">Klausul </w:t>
            </w:r>
            <w:r w:rsidRPr="00205E65">
              <w:rPr>
                <w:rFonts w:ascii="Arial" w:hAnsi="Arial"/>
                <w:b/>
                <w:sz w:val="20"/>
                <w:szCs w:val="20"/>
              </w:rPr>
              <w:t>7.4 Komunikasi</w:t>
            </w:r>
          </w:p>
          <w:p w14:paraId="583B6C25" w14:textId="2F92242F" w:rsidR="000A55E5" w:rsidRDefault="000A55E5" w:rsidP="000A55E5">
            <w:pPr>
              <w:spacing w:before="40" w:after="40" w:line="240" w:lineRule="auto"/>
              <w:rPr>
                <w:sz w:val="20"/>
                <w:szCs w:val="20"/>
              </w:rPr>
            </w:pPr>
            <w:r w:rsidRPr="00205E65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Klausul </w:t>
            </w:r>
            <w:r w:rsidRPr="00205E65">
              <w:rPr>
                <w:rFonts w:ascii="Arial" w:hAnsi="Arial"/>
                <w:b/>
                <w:bCs/>
                <w:sz w:val="20"/>
                <w:szCs w:val="20"/>
              </w:rPr>
              <w:t xml:space="preserve">7.5 </w:t>
            </w:r>
            <w:r w:rsidRPr="00205E65">
              <w:rPr>
                <w:rFonts w:ascii="Arial" w:hAnsi="Arial"/>
                <w:b/>
                <w:sz w:val="20"/>
                <w:szCs w:val="20"/>
              </w:rPr>
              <w:t>Informasi terdokumentasi</w:t>
            </w:r>
          </w:p>
          <w:p w14:paraId="0B59D428" w14:textId="518B3121" w:rsidR="000A55E5" w:rsidRPr="00EF1A44" w:rsidRDefault="000A55E5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A55E5" w:rsidRPr="00EF1A44" w14:paraId="39E082E0" w14:textId="77777777" w:rsidTr="009646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559"/>
        </w:trPr>
        <w:tc>
          <w:tcPr>
            <w:tcW w:w="566" w:type="dxa"/>
            <w:shd w:val="clear" w:color="auto" w:fill="auto"/>
          </w:tcPr>
          <w:p w14:paraId="1E5ABBE2" w14:textId="77777777" w:rsidR="000A55E5" w:rsidRPr="00EF1A44" w:rsidRDefault="000A55E5" w:rsidP="000239AB">
            <w:pPr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9E69602" w14:textId="77777777" w:rsidR="000A55E5" w:rsidRPr="00EF1A44" w:rsidRDefault="000A55E5" w:rsidP="0003157F">
            <w:pPr>
              <w:rPr>
                <w:color w:val="000000"/>
                <w:sz w:val="20"/>
                <w:szCs w:val="20"/>
              </w:rPr>
            </w:pPr>
            <w:r w:rsidRPr="009C5237">
              <w:rPr>
                <w:sz w:val="20"/>
                <w:szCs w:val="20"/>
              </w:rPr>
              <w:t>memiliki peta jalan yang memayungi tema penelitian dosen dan mahasiswa serta pengembangan keilmuan program studi.</w:t>
            </w:r>
          </w:p>
        </w:tc>
        <w:tc>
          <w:tcPr>
            <w:tcW w:w="6638" w:type="dxa"/>
            <w:shd w:val="clear" w:color="auto" w:fill="auto"/>
          </w:tcPr>
          <w:p w14:paraId="3E159A73" w14:textId="6CE78A52" w:rsidR="000A55E5" w:rsidRPr="00EF1A44" w:rsidRDefault="000A55E5" w:rsidP="007274BF">
            <w:pPr>
              <w:rPr>
                <w:color w:val="000000"/>
                <w:sz w:val="20"/>
                <w:szCs w:val="20"/>
                <w:lang w:val="en-US"/>
              </w:rPr>
            </w:pPr>
            <w:r w:rsidRPr="009C5237">
              <w:rPr>
                <w:color w:val="000000"/>
                <w:sz w:val="20"/>
                <w:szCs w:val="20"/>
                <w:lang w:val="en-US"/>
              </w:rPr>
              <w:t>Unit pengelola memenuhi 4 unsur relevansi penelitian dosen dan mahasiswa.</w:t>
            </w:r>
          </w:p>
        </w:tc>
        <w:tc>
          <w:tcPr>
            <w:tcW w:w="3285" w:type="dxa"/>
            <w:gridSpan w:val="2"/>
          </w:tcPr>
          <w:p w14:paraId="2DB350CB" w14:textId="77777777" w:rsidR="000A55E5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589D1C8D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E5D44A9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9046D42" w14:textId="77777777" w:rsidR="00412D37" w:rsidRPr="00EF1A44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A55E5" w:rsidRPr="00EF1A44" w14:paraId="704FDE5F" w14:textId="77777777" w:rsidTr="009646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1125"/>
        </w:trPr>
        <w:tc>
          <w:tcPr>
            <w:tcW w:w="566" w:type="dxa"/>
            <w:shd w:val="clear" w:color="auto" w:fill="auto"/>
          </w:tcPr>
          <w:p w14:paraId="750995A0" w14:textId="532F4CAB" w:rsidR="000A55E5" w:rsidRPr="00EF1A44" w:rsidRDefault="000A55E5" w:rsidP="009F354D">
            <w:pPr>
              <w:jc w:val="center"/>
              <w:rPr>
                <w:sz w:val="20"/>
                <w:szCs w:val="20"/>
              </w:rPr>
            </w:pPr>
            <w:r w:rsidRPr="00EF1A44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0BBE1B8E" w14:textId="77777777" w:rsidR="000A55E5" w:rsidRPr="00EF1A44" w:rsidRDefault="000A55E5" w:rsidP="009A26A0">
            <w:pPr>
              <w:rPr>
                <w:sz w:val="20"/>
                <w:szCs w:val="20"/>
              </w:rPr>
            </w:pPr>
            <w:r w:rsidRPr="009C5237">
              <w:rPr>
                <w:sz w:val="20"/>
                <w:szCs w:val="20"/>
              </w:rPr>
              <w:t>dosen dan mahasiswa melaksanakan penelitian sesuai dengan peta jalan penelitian.</w:t>
            </w:r>
          </w:p>
        </w:tc>
        <w:tc>
          <w:tcPr>
            <w:tcW w:w="6638" w:type="dxa"/>
            <w:shd w:val="clear" w:color="auto" w:fill="auto"/>
          </w:tcPr>
          <w:p w14:paraId="1733D6F4" w14:textId="77777777" w:rsidR="000A55E5" w:rsidRPr="009C5237" w:rsidRDefault="000A55E5" w:rsidP="009C5237">
            <w:pPr>
              <w:rPr>
                <w:sz w:val="20"/>
                <w:szCs w:val="20"/>
                <w:lang w:val="en-US"/>
              </w:rPr>
            </w:pPr>
            <w:r w:rsidRPr="009C5237">
              <w:rPr>
                <w:sz w:val="20"/>
                <w:szCs w:val="20"/>
                <w:lang w:val="en-US"/>
              </w:rPr>
              <w:t>Rata-rata jumlah penelitian DTPS yang sesuai dengan keilmuan PS/tahun dalam 3 tahun terakhir.</w:t>
            </w:r>
          </w:p>
          <w:p w14:paraId="3ACA033E" w14:textId="77777777" w:rsidR="000A55E5" w:rsidRPr="00EF1A44" w:rsidRDefault="000A55E5" w:rsidP="009C5237">
            <w:pPr>
              <w:rPr>
                <w:sz w:val="20"/>
                <w:szCs w:val="20"/>
                <w:lang w:val="en-US"/>
              </w:rPr>
            </w:pPr>
            <w:r w:rsidRPr="009C5237">
              <w:rPr>
                <w:sz w:val="20"/>
                <w:szCs w:val="20"/>
                <w:lang w:val="en-US"/>
              </w:rPr>
              <w:lastRenderedPageBreak/>
              <w:t>Jika RI &gt;= a , maka Skor = 4</w:t>
            </w:r>
          </w:p>
        </w:tc>
        <w:tc>
          <w:tcPr>
            <w:tcW w:w="3285" w:type="dxa"/>
            <w:gridSpan w:val="2"/>
          </w:tcPr>
          <w:p w14:paraId="6C46B9B9" w14:textId="7B1FCF66" w:rsidR="000A55E5" w:rsidRPr="00EF1A44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OB</w:t>
            </w:r>
          </w:p>
        </w:tc>
      </w:tr>
      <w:tr w:rsidR="000A55E5" w:rsidRPr="00EF1A44" w14:paraId="0375A0CE" w14:textId="77777777" w:rsidTr="009646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974"/>
        </w:trPr>
        <w:tc>
          <w:tcPr>
            <w:tcW w:w="566" w:type="dxa"/>
            <w:shd w:val="clear" w:color="auto" w:fill="auto"/>
          </w:tcPr>
          <w:p w14:paraId="4312DF91" w14:textId="77777777" w:rsidR="000A55E5" w:rsidRPr="00EF1A44" w:rsidRDefault="000A55E5" w:rsidP="009F35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6179DA9" w14:textId="77777777" w:rsidR="000A55E5" w:rsidRPr="009C5237" w:rsidRDefault="000A55E5" w:rsidP="009A26A0">
            <w:pPr>
              <w:rPr>
                <w:sz w:val="20"/>
                <w:szCs w:val="20"/>
              </w:rPr>
            </w:pPr>
            <w:r w:rsidRPr="009C5237">
              <w:rPr>
                <w:sz w:val="20"/>
                <w:szCs w:val="20"/>
              </w:rPr>
              <w:t>melakukan evaluasi kesesuaian penelitian dosen dan mahasiswa terhadap peta jalan, dan</w:t>
            </w:r>
          </w:p>
        </w:tc>
        <w:tc>
          <w:tcPr>
            <w:tcW w:w="6638" w:type="dxa"/>
            <w:shd w:val="clear" w:color="auto" w:fill="auto"/>
          </w:tcPr>
          <w:p w14:paraId="13082A06" w14:textId="77777777" w:rsidR="000A55E5" w:rsidRPr="009C5237" w:rsidRDefault="000A55E5" w:rsidP="009C523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285" w:type="dxa"/>
            <w:gridSpan w:val="2"/>
          </w:tcPr>
          <w:p w14:paraId="44F19889" w14:textId="0E646B40" w:rsidR="000A55E5" w:rsidRPr="00EF1A44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0A55E5" w:rsidRPr="00EF1A44" w14:paraId="45FA7C54" w14:textId="77777777" w:rsidTr="009646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966"/>
        </w:trPr>
        <w:tc>
          <w:tcPr>
            <w:tcW w:w="566" w:type="dxa"/>
            <w:shd w:val="clear" w:color="auto" w:fill="auto"/>
          </w:tcPr>
          <w:p w14:paraId="52A6BAED" w14:textId="77777777" w:rsidR="000A55E5" w:rsidRPr="00EF1A44" w:rsidRDefault="000A55E5" w:rsidP="009F35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615E09DC" w14:textId="77777777" w:rsidR="000A55E5" w:rsidRPr="009C5237" w:rsidRDefault="000A55E5" w:rsidP="009A26A0">
            <w:pPr>
              <w:rPr>
                <w:sz w:val="20"/>
                <w:szCs w:val="20"/>
              </w:rPr>
            </w:pPr>
            <w:r w:rsidRPr="009C5237">
              <w:rPr>
                <w:sz w:val="20"/>
                <w:szCs w:val="20"/>
              </w:rPr>
              <w:t>menggunakan hasil evaluasi untuk perbaikan relevansi penelitian dan pengembangan keilmuan program studi.</w:t>
            </w:r>
          </w:p>
        </w:tc>
        <w:tc>
          <w:tcPr>
            <w:tcW w:w="6638" w:type="dxa"/>
            <w:shd w:val="clear" w:color="auto" w:fill="auto"/>
          </w:tcPr>
          <w:p w14:paraId="6FAD2F1C" w14:textId="77777777" w:rsidR="000A55E5" w:rsidRPr="009C5237" w:rsidRDefault="000A55E5" w:rsidP="009C523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285" w:type="dxa"/>
            <w:gridSpan w:val="2"/>
          </w:tcPr>
          <w:p w14:paraId="4B242DB6" w14:textId="3D733F01" w:rsidR="000A55E5" w:rsidRPr="00EF1A44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</w:tc>
      </w:tr>
      <w:tr w:rsidR="000A55E5" w:rsidRPr="00EF1A44" w14:paraId="7D766BDF" w14:textId="77777777" w:rsidTr="009646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  <w:tblLook w:val="04A0" w:firstRow="1" w:lastRow="0" w:firstColumn="1" w:lastColumn="0" w:noHBand="0" w:noVBand="1"/>
        </w:tblPrEx>
        <w:trPr>
          <w:gridAfter w:val="1"/>
          <w:wAfter w:w="3119" w:type="dxa"/>
          <w:trHeight w:val="699"/>
        </w:trPr>
        <w:tc>
          <w:tcPr>
            <w:tcW w:w="566" w:type="dxa"/>
            <w:shd w:val="clear" w:color="auto" w:fill="auto"/>
          </w:tcPr>
          <w:p w14:paraId="16F709D9" w14:textId="589BC152" w:rsidR="000A55E5" w:rsidRPr="000A55E5" w:rsidRDefault="000A55E5" w:rsidP="009F35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E41912B" w14:textId="77777777" w:rsidR="000A55E5" w:rsidRPr="009C5237" w:rsidRDefault="000A55E5" w:rsidP="009A26A0">
            <w:pPr>
              <w:rPr>
                <w:sz w:val="20"/>
                <w:szCs w:val="20"/>
              </w:rPr>
            </w:pPr>
          </w:p>
        </w:tc>
        <w:tc>
          <w:tcPr>
            <w:tcW w:w="6638" w:type="dxa"/>
            <w:shd w:val="clear" w:color="auto" w:fill="auto"/>
          </w:tcPr>
          <w:p w14:paraId="7C24C745" w14:textId="77777777" w:rsidR="000A55E5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Penelitian</w:t>
            </w:r>
            <w:r>
              <w:rPr>
                <w:rFonts w:cs="Calibri"/>
                <w:color w:val="000000"/>
                <w:lang w:val="en-US"/>
              </w:rPr>
              <w:t xml:space="preserve"> (C7.4a)</w:t>
            </w:r>
          </w:p>
          <w:p w14:paraId="29FDA02C" w14:textId="77777777" w:rsidR="000A55E5" w:rsidRPr="00B55434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Ketersedian dokumen formal Rencana Induk Penelitian (RIP) yang memuat landasan pengembangan, garis besar RIP (peta jalan), sasaran program strategis dan indikator kinerja.</w:t>
            </w:r>
            <w:r>
              <w:rPr>
                <w:rFonts w:cs="Calibri"/>
                <w:color w:val="000000"/>
                <w:lang w:val="en-US"/>
              </w:rPr>
              <w:t xml:space="preserve"> (4a. 1)</w:t>
            </w:r>
          </w:p>
          <w:p w14:paraId="01F68670" w14:textId="77777777" w:rsidR="000A55E5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 xml:space="preserve">Ketersediaan pedoman penelitian dan bukti sosialisasinya. </w:t>
            </w:r>
            <w:r>
              <w:rPr>
                <w:rFonts w:cs="Calibri"/>
                <w:color w:val="000000"/>
                <w:lang w:val="en-US"/>
              </w:rPr>
              <w:t>(4a.2)</w:t>
            </w:r>
          </w:p>
          <w:p w14:paraId="699030FB" w14:textId="77777777" w:rsidR="000A55E5" w:rsidRPr="00B55434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</w:p>
          <w:p w14:paraId="5BB3F329" w14:textId="77777777" w:rsidR="000A55E5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 xml:space="preserve">Bukti yang sahih tentang pelaksanaan proses penelitian mencakup tatacara penilaian dan review, legalitas pengangkatan reviewer, bukti tertulis hasil penilaian usul penelitian, legalitas penugasan peneliti/kerjasama peneliti, berita acara hasil monitoring dan evaluasi, serta dokumentasi output penelitian. </w:t>
            </w:r>
            <w:r>
              <w:rPr>
                <w:rFonts w:cs="Calibri"/>
                <w:color w:val="000000"/>
                <w:lang w:val="en-US"/>
              </w:rPr>
              <w:t xml:space="preserve"> (4a.3)</w:t>
            </w:r>
          </w:p>
          <w:p w14:paraId="218464E8" w14:textId="77777777" w:rsidR="000A55E5" w:rsidRPr="00B55434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</w:p>
          <w:p w14:paraId="6F1FD92B" w14:textId="77777777" w:rsidR="000A55E5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Dokumen pelaporan penelitian oleh pengelola penelitian kepada pimpinan perguruan tinggi dan mitra/pemberi dana.</w:t>
            </w:r>
            <w:r>
              <w:rPr>
                <w:rFonts w:cs="Calibri"/>
                <w:color w:val="000000"/>
                <w:lang w:val="en-US"/>
              </w:rPr>
              <w:t xml:space="preserve"> (4a.4)</w:t>
            </w:r>
          </w:p>
          <w:p w14:paraId="4CD77595" w14:textId="77777777" w:rsidR="000A55E5" w:rsidRDefault="000A55E5" w:rsidP="000A55E5">
            <w:pPr>
              <w:spacing w:after="0"/>
              <w:rPr>
                <w:rFonts w:cs="Calibri"/>
                <w:color w:val="000000"/>
              </w:rPr>
            </w:pPr>
          </w:p>
          <w:p w14:paraId="7A17280F" w14:textId="627C1250" w:rsidR="000A55E5" w:rsidRPr="00B55434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Kelompok Riset</w:t>
            </w:r>
            <w:r>
              <w:rPr>
                <w:rFonts w:cs="Calibri"/>
                <w:color w:val="000000"/>
                <w:lang w:val="en-US"/>
              </w:rPr>
              <w:t xml:space="preserve"> (C7.4b)</w:t>
            </w:r>
          </w:p>
          <w:p w14:paraId="6568C135" w14:textId="77777777" w:rsidR="000A55E5" w:rsidRDefault="000A55E5" w:rsidP="000A55E5">
            <w:pPr>
              <w:spacing w:after="0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</w:rPr>
              <w:t>Keberadaan kelompok riset dan laboratorium riset yang fungsional.</w:t>
            </w:r>
          </w:p>
          <w:p w14:paraId="546ACF19" w14:textId="77777777" w:rsidR="000A55E5" w:rsidRPr="009C5237" w:rsidRDefault="000A55E5" w:rsidP="009C523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285" w:type="dxa"/>
            <w:gridSpan w:val="2"/>
          </w:tcPr>
          <w:p w14:paraId="0944F184" w14:textId="77777777" w:rsidR="000A55E5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46FD55D2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FD22257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B7C67A1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EA06747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AA6D5D3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D65E0FC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874FB83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5FBE3F56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090B178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9F4F94B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60CB4FE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088730D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DB2A072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</w:p>
          <w:p w14:paraId="4DBADE21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4E8805E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6914A99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EE7AF1D" w14:textId="77777777" w:rsidR="00412D37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097DFEE" w14:textId="1935DC15" w:rsidR="00412D37" w:rsidRPr="00EF1A44" w:rsidRDefault="00412D37" w:rsidP="009F354D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OB</w:t>
            </w:r>
            <w:bookmarkStart w:id="0" w:name="_GoBack"/>
            <w:bookmarkEnd w:id="0"/>
          </w:p>
        </w:tc>
      </w:tr>
    </w:tbl>
    <w:p w14:paraId="35807ADB" w14:textId="78C236BD" w:rsidR="00140EEB" w:rsidRDefault="00140EEB" w:rsidP="00964685">
      <w:pPr>
        <w:spacing w:after="0"/>
      </w:pPr>
    </w:p>
    <w:sectPr w:rsidR="00140EEB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0036A3" w14:textId="77777777" w:rsidR="00617929" w:rsidRDefault="00617929" w:rsidP="001A7F6F">
      <w:pPr>
        <w:spacing w:after="0" w:line="240" w:lineRule="auto"/>
      </w:pPr>
      <w:r>
        <w:separator/>
      </w:r>
    </w:p>
  </w:endnote>
  <w:endnote w:type="continuationSeparator" w:id="0">
    <w:p w14:paraId="1A87C0AD" w14:textId="77777777" w:rsidR="00617929" w:rsidRDefault="00617929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E54F0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26413" w14:textId="77777777" w:rsidR="00617929" w:rsidRDefault="00617929" w:rsidP="001A7F6F">
      <w:pPr>
        <w:spacing w:after="0" w:line="240" w:lineRule="auto"/>
      </w:pPr>
      <w:r>
        <w:separator/>
      </w:r>
    </w:p>
  </w:footnote>
  <w:footnote w:type="continuationSeparator" w:id="0">
    <w:p w14:paraId="0DE1B2C0" w14:textId="77777777" w:rsidR="00617929" w:rsidRDefault="00617929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AEAD1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7578"/>
    <w:multiLevelType w:val="hybridMultilevel"/>
    <w:tmpl w:val="9E769138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12A62"/>
    <w:rsid w:val="000239AB"/>
    <w:rsid w:val="0003157F"/>
    <w:rsid w:val="00074F5E"/>
    <w:rsid w:val="000A55E5"/>
    <w:rsid w:val="000B3DD1"/>
    <w:rsid w:val="000D0224"/>
    <w:rsid w:val="00140EEB"/>
    <w:rsid w:val="00143FA8"/>
    <w:rsid w:val="0017034E"/>
    <w:rsid w:val="001A7F6F"/>
    <w:rsid w:val="0020678A"/>
    <w:rsid w:val="00216D7B"/>
    <w:rsid w:val="002828BF"/>
    <w:rsid w:val="00286EAE"/>
    <w:rsid w:val="002F0E9C"/>
    <w:rsid w:val="00324242"/>
    <w:rsid w:val="00325680"/>
    <w:rsid w:val="003303B0"/>
    <w:rsid w:val="003B5E08"/>
    <w:rsid w:val="00411D9E"/>
    <w:rsid w:val="00412D37"/>
    <w:rsid w:val="00456D4E"/>
    <w:rsid w:val="004E4E73"/>
    <w:rsid w:val="00511AEA"/>
    <w:rsid w:val="00521080"/>
    <w:rsid w:val="00552CE4"/>
    <w:rsid w:val="005A06B4"/>
    <w:rsid w:val="005B1124"/>
    <w:rsid w:val="005D29D2"/>
    <w:rsid w:val="00617929"/>
    <w:rsid w:val="00632220"/>
    <w:rsid w:val="00636974"/>
    <w:rsid w:val="00645675"/>
    <w:rsid w:val="00646D6D"/>
    <w:rsid w:val="006F0E25"/>
    <w:rsid w:val="007224EF"/>
    <w:rsid w:val="0072435D"/>
    <w:rsid w:val="007274BF"/>
    <w:rsid w:val="00746826"/>
    <w:rsid w:val="007B544A"/>
    <w:rsid w:val="00814032"/>
    <w:rsid w:val="00821EE4"/>
    <w:rsid w:val="00846F3D"/>
    <w:rsid w:val="00880C6C"/>
    <w:rsid w:val="00882B8F"/>
    <w:rsid w:val="00893E69"/>
    <w:rsid w:val="008C6861"/>
    <w:rsid w:val="00940A2A"/>
    <w:rsid w:val="00964685"/>
    <w:rsid w:val="009A26A0"/>
    <w:rsid w:val="009B2D55"/>
    <w:rsid w:val="009C5237"/>
    <w:rsid w:val="009F354D"/>
    <w:rsid w:val="00A3680E"/>
    <w:rsid w:val="00A41DA0"/>
    <w:rsid w:val="00AA51FE"/>
    <w:rsid w:val="00AD007A"/>
    <w:rsid w:val="00AD35F7"/>
    <w:rsid w:val="00B6320B"/>
    <w:rsid w:val="00C61907"/>
    <w:rsid w:val="00C85604"/>
    <w:rsid w:val="00C86D39"/>
    <w:rsid w:val="00CB2FD1"/>
    <w:rsid w:val="00D4361B"/>
    <w:rsid w:val="00D90786"/>
    <w:rsid w:val="00DC607E"/>
    <w:rsid w:val="00E05D78"/>
    <w:rsid w:val="00E75ABB"/>
    <w:rsid w:val="00EC383F"/>
    <w:rsid w:val="00EF1A44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7B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22</cp:revision>
  <cp:lastPrinted>2019-07-31T02:41:00Z</cp:lastPrinted>
  <dcterms:created xsi:type="dcterms:W3CDTF">2017-02-08T02:12:00Z</dcterms:created>
  <dcterms:modified xsi:type="dcterms:W3CDTF">2019-08-09T18:44:00Z</dcterms:modified>
</cp:coreProperties>
</file>